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游戏攻略：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---------------------------------------------------------------------小资  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领取新手QQ群礼包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：</w:t>
      </w:r>
      <w:r>
        <w:rPr>
          <w:i w:val="0"/>
          <w:iCs w:val="0"/>
          <w:caps w:val="0"/>
          <w:color w:val="000000"/>
          <w:spacing w:val="0"/>
        </w:rPr>
        <w:t>送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自动捡物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i w:val="0"/>
          <w:iCs w:val="0"/>
          <w:caps w:val="0"/>
          <w:color w:val="000000"/>
          <w:spacing w:val="0"/>
        </w:rPr>
        <w:t>领取新手微信群礼包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i w:val="0"/>
          <w:iCs w:val="0"/>
          <w:caps w:val="0"/>
          <w:color w:val="000000"/>
          <w:spacing w:val="0"/>
        </w:rPr>
        <w:t xml:space="preserve">请加微信群查看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充值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38元RMB，</w:t>
      </w:r>
      <w:r>
        <w:rPr>
          <w:i w:val="0"/>
          <w:iCs w:val="0"/>
          <w:caps w:val="0"/>
          <w:color w:val="000000"/>
          <w:spacing w:val="0"/>
        </w:rPr>
        <w:t>土城右下角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王者会员处，</w:t>
      </w:r>
      <w:r>
        <w:rPr>
          <w:i w:val="0"/>
          <w:iCs w:val="0"/>
          <w:caps w:val="0"/>
          <w:color w:val="000000"/>
          <w:spacing w:val="0"/>
        </w:rPr>
        <w:t>领取回馈会员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。</w:t>
      </w:r>
      <w:r>
        <w:rPr>
          <w:i w:val="0"/>
          <w:iCs w:val="0"/>
          <w:caps w:val="0"/>
          <w:color w:val="000000"/>
          <w:spacing w:val="0"/>
        </w:rPr>
        <w:t>开启沙城捐献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、</w:t>
      </w:r>
      <w:r>
        <w:rPr>
          <w:i w:val="0"/>
          <w:iCs w:val="0"/>
          <w:caps w:val="0"/>
          <w:color w:val="000000"/>
          <w:spacing w:val="0"/>
        </w:rPr>
        <w:t>狂暴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王者会员处进入BOSS之家刷点基础装备，金刚石、元、实物回收可兑换王者币。所有地图刷新快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散人可高速发展，</w:t>
      </w:r>
      <w:r>
        <w:rPr>
          <w:i w:val="0"/>
          <w:iCs w:val="0"/>
          <w:caps w:val="0"/>
          <w:color w:val="000000"/>
          <w:spacing w:val="0"/>
        </w:rPr>
        <w:t>以后就慢慢探索吧！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---------------------------------------------------------------------中资玩家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领取新手QQ群礼包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：</w:t>
      </w:r>
      <w:r>
        <w:rPr>
          <w:i w:val="0"/>
          <w:iCs w:val="0"/>
          <w:caps w:val="0"/>
          <w:color w:val="000000"/>
          <w:spacing w:val="0"/>
        </w:rPr>
        <w:t>送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自动捡物，</w:t>
      </w:r>
      <w:r>
        <w:rPr>
          <w:i w:val="0"/>
          <w:iCs w:val="0"/>
          <w:caps w:val="0"/>
          <w:color w:val="000000"/>
          <w:spacing w:val="0"/>
        </w:rPr>
        <w:t xml:space="preserve">领取新手微信群礼包：请加微信群查看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i w:val="0"/>
          <w:iCs w:val="0"/>
          <w:caps w:val="0"/>
          <w:color w:val="000000"/>
          <w:spacing w:val="0"/>
          <w:lang w:val="en-US"/>
        </w:rPr>
      </w:pPr>
      <w:r>
        <w:rPr>
          <w:i w:val="0"/>
          <w:iCs w:val="0"/>
          <w:caps w:val="0"/>
          <w:color w:val="000000"/>
          <w:spacing w:val="0"/>
        </w:rPr>
        <w:t>切割一大路升级满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i w:val="0"/>
          <w:iCs w:val="0"/>
          <w:caps w:val="0"/>
          <w:color w:val="000000"/>
          <w:spacing w:val="0"/>
        </w:rPr>
        <w:t>称号升级满（称号加爆率）充值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288</w:t>
      </w:r>
      <w:r>
        <w:rPr>
          <w:i w:val="0"/>
          <w:iCs w:val="0"/>
          <w:caps w:val="0"/>
          <w:color w:val="000000"/>
          <w:spacing w:val="0"/>
        </w:rPr>
        <w:t>RMB点 开启沙城捐献狂暴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。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王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者会员处</w:t>
      </w:r>
      <w:r>
        <w:rPr>
          <w:i w:val="0"/>
          <w:iCs w:val="0"/>
          <w:caps w:val="0"/>
          <w:color w:val="000000"/>
          <w:spacing w:val="0"/>
        </w:rPr>
        <w:t>领取专属回馈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进入前几大陆打点基础装备，刷一下世界BOSS，前期优先合成斗笠（加攻速）左下角提升切割，所有地图均有几率爆出王者币。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高级玩法：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领取新手QQ群礼包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：</w:t>
      </w:r>
      <w:r>
        <w:rPr>
          <w:i w:val="0"/>
          <w:iCs w:val="0"/>
          <w:caps w:val="0"/>
          <w:color w:val="000000"/>
          <w:spacing w:val="0"/>
        </w:rPr>
        <w:t>送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自动捡物，</w:t>
      </w:r>
      <w:r>
        <w:rPr>
          <w:i w:val="0"/>
          <w:iCs w:val="0"/>
          <w:caps w:val="0"/>
          <w:color w:val="000000"/>
          <w:spacing w:val="0"/>
        </w:rPr>
        <w:t xml:space="preserve">领取新手微信群礼包：请加微信群查看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i w:val="0"/>
          <w:iCs w:val="0"/>
          <w:caps w:val="0"/>
          <w:color w:val="000000"/>
          <w:spacing w:val="0"/>
        </w:rPr>
        <w:t>直接冲 5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88RMB</w:t>
      </w:r>
      <w:r>
        <w:rPr>
          <w:i w:val="0"/>
          <w:iCs w:val="0"/>
          <w:caps w:val="0"/>
          <w:color w:val="000000"/>
          <w:spacing w:val="0"/>
        </w:rPr>
        <w:t xml:space="preserve"> 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，</w:t>
      </w:r>
      <w:r>
        <w:rPr>
          <w:i w:val="0"/>
          <w:iCs w:val="0"/>
          <w:caps w:val="0"/>
          <w:color w:val="000000"/>
          <w:spacing w:val="0"/>
        </w:rPr>
        <w:t>开启沙城捐献狂暴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。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王者会员处</w:t>
      </w:r>
      <w:r>
        <w:rPr>
          <w:i w:val="0"/>
          <w:iCs w:val="0"/>
          <w:caps w:val="0"/>
          <w:color w:val="000000"/>
          <w:spacing w:val="0"/>
        </w:rPr>
        <w:t>领取专属回馈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。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优先升级称号</w:t>
      </w:r>
      <w:r>
        <w:rPr>
          <w:i w:val="0"/>
          <w:iCs w:val="0"/>
          <w:caps w:val="0"/>
          <w:color w:val="000000"/>
          <w:spacing w:val="0"/>
        </w:rPr>
        <w:t>（称号加爆率）</w:t>
      </w:r>
      <w:r>
        <w:rPr>
          <w:rFonts w:hint="eastAsia"/>
          <w:i w:val="0"/>
          <w:iCs w:val="0"/>
          <w:caps w:val="0"/>
          <w:color w:val="000000"/>
          <w:spacing w:val="0"/>
          <w:lang w:eastAsia="zh-CN"/>
        </w:rPr>
        <w:t>、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蛮荒之力，回馈领取7级蛮荒之力，土城可升级到10级。（群攻伤害+20✖20吸怪）、时装（后期需武器+衣服合成一件时装衣服，如有需要时装武器，可重新升级一套。）幸运项链（幸运+5可触发暴击+5伤害+8体力+8）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土城右上角可升级到180.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 xml:space="preserve"> 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  <w:r>
        <w:rPr>
          <w:i w:val="0"/>
          <w:iCs w:val="0"/>
          <w:caps w:val="0"/>
          <w:color w:val="000000"/>
          <w:spacing w:val="0"/>
        </w:rPr>
        <w:t>---------------------------------------------------------------------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下面介绍各大地图NPC：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超级狂暴城：特戒大师,合成麻痹复活戒指（麻痹复活各地图都可爆出，麻痹复活二合一）生肖合成（单独合成一排生肖就有属性）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i w:val="0"/>
          <w:iCs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兄弟城五大陆：</w:t>
      </w: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特戒大师,合成麻痹复活戒指(需前期合成的特戒)，生肖合成：（需前期合成的生肖）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兄弟城六大陆：特戒大师,（终极特戒需传说麻复戒两个），时装合成（需前期合成的时装剑甲）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封魔城：渡劫天尊（可转生到30、27转以后最高触发60倍打怪伤害）等级提升：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</w:pPr>
      <w:r>
        <w:rPr>
          <w:rFonts w:hint="eastAsia"/>
          <w:i w:val="0"/>
          <w:iCs w:val="0"/>
          <w:caps w:val="0"/>
          <w:color w:val="000000"/>
          <w:spacing w:val="0"/>
          <w:lang w:val="en-US" w:eastAsia="zh-CN"/>
        </w:rPr>
        <w:t>（可升到200） 锻造大师（打造生肖、终极斗笠盾牌） 时装（需上级时装合成）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/>
          <w:i w:val="0"/>
          <w:iCs w:val="0"/>
          <w:caps w:val="0"/>
          <w:color w:val="000000"/>
          <w:spacing w:val="0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魔龙城：时装（需上级时装合成）等级提升：（可提到230） 剑甲强化（强化+15以后触发技能）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卧龙大陆：</w:t>
      </w:r>
      <w:r>
        <w:rPr>
          <w:rFonts w:hint="eastAsia"/>
          <w:sz w:val="24"/>
          <w:szCs w:val="24"/>
          <w:lang w:val="en-US" w:eastAsia="zh-CN"/>
        </w:rPr>
        <w:t>等级提升：（可提到260）渡劫金仙（可转生到40）终极称号（增加打怪伤害、怪物爆率）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极限大陆：等级提升：（可提到260） 时装（合成终极时装，可进入终极时装地图） 血石神品（需上级血石） 盾牌神品（需上级盾牌）勋章神品（需上级勋章）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图腾神品（需上级图腾）斗笠神品（需上级斗笠）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神葬场大陆：等级提升：（可提到330） 称号（可提升到仙帝境）王者之魂（可提升法宝、增加切割真实伤害）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修罗大陆：等级提升：（可提到380）血石神玄（需上级血石） 盾牌神玄（需上级盾牌）勋章神玄（需上级勋章）图腾神玄（需上级图腾）斗笠神玄（需上级斗笠）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神之怒大陆：  等级提升：（可提到400）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传说神王大陆：等级提升：（可提到430） 超级蛮荒之力（蛮荒之力max可吸引30×30范围怪物、群攻伤害）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暗黑魔界大陆：等级提升：（可提到460）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天地本源大陆：等级提升：（可提到490)  世界之力地图（等级可提升到500）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注：各种材料怪物均可爆出，综合服务处：1RMB兑换50W金刚石+1王者币，1RMB兑换称号点劵*3。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MTQ0ZGI5N2RhZTg0NWM5ZmE0MGVkYjE2MGM2MzQifQ=="/>
  </w:docVars>
  <w:rsids>
    <w:rsidRoot w:val="00000000"/>
    <w:rsid w:val="021B59DE"/>
    <w:rsid w:val="0F53234B"/>
    <w:rsid w:val="2D9D17CC"/>
    <w:rsid w:val="38524B45"/>
    <w:rsid w:val="45A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1090</Words>
  <Characters>1430</Characters>
  <Lines>0</Lines>
  <Paragraphs>0</Paragraphs>
  <TotalTime>5</TotalTime>
  <ScaleCrop>false</ScaleCrop>
  <LinksUpToDate>false</LinksUpToDate>
  <CharactersWithSpaces>1461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2023-02-03T07:00:25Z</dcterms:created>
  <dc:creator>Administrator</dc:creator>
  <cp:lastModifiedBy>Administrator</cp:lastModifiedBy>
  <dcterms:modified xsi:type="dcterms:W3CDTF">2023-02-03T08:20:15Z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2821ACB7BCC04ABDB1D289BD04DAB4BC</vt:lpwstr>
  </property>
</Properties>
</file>