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神赐魔域攻略【YH】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充值1：；10黄金+1网站充值金额。10网站充值金额+1%爆率。       黄金换点卷换元宝在土城右上。</w:t>
      </w:r>
    </w:p>
    <w:p>
      <w:pPr>
        <w:rPr>
          <w:rFonts w:hint="eastAsia"/>
        </w:rPr>
      </w:pPr>
      <w:r>
        <w:rPr>
          <w:rFonts w:hint="eastAsia"/>
        </w:rPr>
        <w:t>赞助10000点卷，沙捐100黄金（自动捡取），狂暴100黄金。</w:t>
      </w:r>
    </w:p>
    <w:p>
      <w:pPr>
        <w:rPr>
          <w:rFonts w:hint="eastAsia"/>
        </w:rPr>
      </w:pPr>
      <w:r>
        <w:rPr>
          <w:rFonts w:hint="eastAsia"/>
        </w:rPr>
        <w:t>开区领完充值，有条件的换5000黄金的点卷5000黄金的元宝，领完会员，捐献第一，沙捐，狂暴，称号，然后就买时装碎片升级终极时装（有几率切割10%），然后速度刷50个骷髅碎片下</w:t>
      </w:r>
    </w:p>
    <w:p>
      <w:pPr>
        <w:rPr>
          <w:rFonts w:hint="eastAsia"/>
        </w:rPr>
      </w:pPr>
      <w:r>
        <w:rPr>
          <w:rFonts w:hint="eastAsia"/>
        </w:rPr>
        <w:t>二大陆，有条件的就买5W黄金的爆率，没有的就慢慢刷专属，多的专属可以回收专属强化石，用来升级神魔，也可以回收黄金。散人就慢慢刷专属分解石头回收黄金，都能搞起来，然后一个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一个大陆下。乾坤及其以上怪物爆追梦专属，属性很好，多刷都会出的，转职书任何怪物都会爆，看脸的。只允许用一个职业。多的会覆盖。</w:t>
      </w:r>
    </w:p>
    <w:p>
      <w:pPr>
        <w:rPr>
          <w:rFonts w:hint="eastAsia"/>
        </w:rPr>
      </w:pPr>
      <w:r>
        <w:rPr>
          <w:rFonts w:hint="eastAsia"/>
        </w:rPr>
        <w:t>6大陆要渡劫满。打怪升级的350就可以渡劫10次，7大陆下8大陆要剑甲强化+10，8大陆下9大陆需要全身强化+10.</w:t>
      </w:r>
    </w:p>
    <w:p>
      <w:pPr>
        <w:rPr>
          <w:rFonts w:hint="eastAsia"/>
        </w:rPr>
      </w:pPr>
      <w:r>
        <w:rPr>
          <w:rFonts w:hint="eastAsia"/>
        </w:rPr>
        <w:t>小技巧:闯关过不去，合理利用记录石。</w:t>
      </w:r>
    </w:p>
    <w:p>
      <w:pPr>
        <w:rPr>
          <w:rFonts w:hint="eastAsia"/>
        </w:rPr>
      </w:pPr>
      <w:r>
        <w:drawing>
          <wp:inline distT="0" distB="0" distL="114300" distR="114300">
            <wp:extent cx="7881620" cy="4032885"/>
            <wp:effectExtent l="0" t="0" r="508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81620" cy="40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YjE3MjQxMWJkNDFlYmRiNTNmOTk3NmQxODRhNTEifQ=="/>
  </w:docVars>
  <w:rsids>
    <w:rsidRoot w:val="31F97FAF"/>
    <w:rsid w:val="129B0948"/>
    <w:rsid w:val="26851914"/>
    <w:rsid w:val="26D504A5"/>
    <w:rsid w:val="31F97FAF"/>
    <w:rsid w:val="35540475"/>
    <w:rsid w:val="6D36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1413</Words>
  <Characters>1449</Characters>
  <Lines>0</Lines>
  <Paragraphs>0</Paragraphs>
  <TotalTime>1</TotalTime>
  <ScaleCrop>false</ScaleCrop>
  <LinksUpToDate>false</LinksUpToDate>
  <CharactersWithSpaces>2435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2022-11-11T02:44:00Z</dcterms:created>
  <dc:creator>半岛石英</dc:creator>
  <cp:lastModifiedBy>半岛石英</cp:lastModifiedBy>
  <dcterms:modified xsi:type="dcterms:W3CDTF">2022-11-15T12:52:54Z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6ED441F57EBD4377B325DF6DC0BE65D5</vt:lpwstr>
  </property>
</Properties>
</file>